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9B1" w:rsidRPr="009109B1" w:rsidRDefault="009109B1" w:rsidP="009109B1">
      <w:pPr>
        <w:shd w:val="clear" w:color="auto" w:fill="4A3423"/>
        <w:spacing w:before="120" w:after="120" w:line="270" w:lineRule="atLeast"/>
        <w:ind w:firstLine="0"/>
        <w:jc w:val="left"/>
        <w:rPr>
          <w:rFonts w:ascii="Tahoma" w:eastAsia="Times New Roman" w:hAnsi="Tahoma" w:cs="Tahoma"/>
          <w:spacing w:val="15"/>
          <w:sz w:val="18"/>
          <w:szCs w:val="18"/>
          <w:lang w:eastAsia="ru-RU"/>
        </w:rPr>
      </w:pPr>
      <w:r w:rsidRPr="009109B1">
        <w:rPr>
          <w:rFonts w:ascii="Verdana" w:eastAsia="Times New Roman" w:hAnsi="Verdana" w:cs="Tahoma"/>
          <w:color w:val="FFFFFF"/>
          <w:spacing w:val="15"/>
          <w:sz w:val="20"/>
          <w:szCs w:val="20"/>
          <w:lang w:eastAsia="ru-RU"/>
        </w:rPr>
        <w:t> </w:t>
      </w:r>
      <w:bookmarkStart w:id="0" w:name="_GoBack"/>
      <w:proofErr w:type="gramStart"/>
      <w:r w:rsidRPr="009109B1">
        <w:rPr>
          <w:rFonts w:ascii="Verdana" w:eastAsia="Times New Roman" w:hAnsi="Verdana" w:cs="Tahoma"/>
          <w:spacing w:val="15"/>
          <w:sz w:val="20"/>
          <w:szCs w:val="20"/>
          <w:lang w:eastAsia="ru-RU"/>
        </w:rPr>
        <w:t>Список  статей</w:t>
      </w:r>
      <w:proofErr w:type="gramEnd"/>
      <w:r w:rsidRPr="009109B1">
        <w:rPr>
          <w:rFonts w:ascii="Verdana" w:eastAsia="Times New Roman" w:hAnsi="Verdana" w:cs="Tahoma"/>
          <w:spacing w:val="15"/>
          <w:sz w:val="20"/>
          <w:szCs w:val="20"/>
          <w:lang w:eastAsia="ru-RU"/>
        </w:rPr>
        <w:t>  из  местных  газет  о  СЦБС  за  2016 год</w:t>
      </w:r>
    </w:p>
    <w:p w:rsidR="009109B1" w:rsidRPr="009109B1" w:rsidRDefault="009109B1" w:rsidP="009109B1">
      <w:pPr>
        <w:shd w:val="clear" w:color="auto" w:fill="4A3423"/>
        <w:spacing w:before="120" w:after="120" w:line="270" w:lineRule="atLeast"/>
        <w:ind w:firstLine="0"/>
        <w:jc w:val="left"/>
        <w:rPr>
          <w:rFonts w:ascii="Tahoma" w:eastAsia="Times New Roman" w:hAnsi="Tahoma" w:cs="Tahoma"/>
          <w:spacing w:val="15"/>
          <w:sz w:val="18"/>
          <w:szCs w:val="18"/>
          <w:lang w:eastAsia="ru-RU"/>
        </w:rPr>
      </w:pPr>
      <w:r w:rsidRPr="009109B1">
        <w:rPr>
          <w:rFonts w:ascii="Tahoma" w:eastAsia="Times New Roman" w:hAnsi="Tahoma" w:cs="Tahoma"/>
          <w:spacing w:val="15"/>
          <w:sz w:val="18"/>
          <w:szCs w:val="18"/>
          <w:lang w:eastAsia="ru-RU"/>
        </w:rPr>
        <w:t> </w:t>
      </w:r>
    </w:p>
    <w:tbl>
      <w:tblPr>
        <w:tblW w:w="0" w:type="dxa"/>
        <w:tblInd w:w="1242" w:type="dxa"/>
        <w:shd w:val="clear" w:color="auto" w:fill="4A342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5"/>
        <w:gridCol w:w="3592"/>
      </w:tblGrid>
      <w:tr w:rsidR="009109B1" w:rsidRPr="009109B1" w:rsidTr="009109B1">
        <w:tc>
          <w:tcPr>
            <w:tcW w:w="411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center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 Библиографическое  описание  статьи           </w:t>
            </w:r>
          </w:p>
        </w:tc>
        <w:tc>
          <w:tcPr>
            <w:tcW w:w="425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center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                       Краткая  аннотация  </w:t>
            </w:r>
          </w:p>
        </w:tc>
      </w:tr>
      <w:tr w:rsidR="009109B1" w:rsidRPr="009109B1" w:rsidTr="009109B1">
        <w:tc>
          <w:tcPr>
            <w:tcW w:w="411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t>1.  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Панкратова,  Т.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 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Знать  прошлое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,  предвидеть  будущее  /  Татьяна  Панкратова  //  Серпух.  вести.  -  2016.  - 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6  янв.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  -  Газ. 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в  газ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.  «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Край  родной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».  -  С.  3.  -  (В  клубе  краеведов).</w:t>
            </w:r>
          </w:p>
        </w:tc>
        <w:tc>
          <w:tcPr>
            <w:tcW w:w="425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В  отделе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  краеведения  ЦГБ  им.  А.  П. 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Чехова  прошло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  собрание,  посвящённое  презентациям  двух  изданий  -  седьмого  по счёту сборника  «Краевед»  и  сборника  А.  Н.  </w:t>
            </w:r>
            <w:proofErr w:type="spellStart"/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Решетниковой</w:t>
            </w:r>
            <w:proofErr w:type="spell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  «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Ничто  на  земле  не  проходит  бесследно».  </w:t>
            </w:r>
          </w:p>
        </w:tc>
      </w:tr>
      <w:tr w:rsidR="009109B1" w:rsidRPr="009109B1" w:rsidTr="009109B1">
        <w:tc>
          <w:tcPr>
            <w:tcW w:w="411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t>2.  </w:t>
            </w:r>
            <w:proofErr w:type="spellStart"/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Островерхова</w:t>
            </w:r>
            <w:proofErr w:type="spell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,  Л.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  Читать –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это  должно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  быть  модно  /  Лилия  </w:t>
            </w:r>
            <w:proofErr w:type="spell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Островерхова</w:t>
            </w:r>
            <w:proofErr w:type="spell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  //  Серпух.  вести.  -  2016.  - 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6  янв.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  -  Газ. 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в  газ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.  «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Край  родной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».  -  С.  4-5.  -  (Серпухов  литературный).</w:t>
            </w:r>
          </w:p>
        </w:tc>
        <w:tc>
          <w:tcPr>
            <w:tcW w:w="425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Деятельность  СЦБС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  в  рамках  Года  литературы. 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Известные  поэты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  и  писатели  в  г.  Серпухове.</w:t>
            </w:r>
          </w:p>
        </w:tc>
      </w:tr>
      <w:tr w:rsidR="009109B1" w:rsidRPr="009109B1" w:rsidTr="009109B1">
        <w:tc>
          <w:tcPr>
            <w:tcW w:w="411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t>3.  </w:t>
            </w:r>
            <w:proofErr w:type="spellStart"/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Островерхова</w:t>
            </w:r>
            <w:proofErr w:type="spell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,  Л.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  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Годы,  события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,  люди  :  юбилейные  даты  2016  г. 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и  ист.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 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события  г.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 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Серпухова  /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  Лилия  </w:t>
            </w:r>
            <w:proofErr w:type="spell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Островерхова</w:t>
            </w:r>
            <w:proofErr w:type="spell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  //  Серпух.  вести.  -  2016.  - 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6  янв.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  -  Газ. 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в  газ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.  «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Край  родной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».  -  С.  4-5. </w:t>
            </w:r>
          </w:p>
        </w:tc>
        <w:tc>
          <w:tcPr>
            <w:tcW w:w="425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 </w:t>
            </w:r>
          </w:p>
        </w:tc>
      </w:tr>
      <w:tr w:rsidR="009109B1" w:rsidRPr="009109B1" w:rsidTr="009109B1">
        <w:tc>
          <w:tcPr>
            <w:tcW w:w="411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t>4.  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За  что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  выпьем  в  2016  году?  /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/  Ока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-инфо.  -  2016.  - 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15  янв.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  -  С.  6. </w:t>
            </w:r>
          </w:p>
        </w:tc>
        <w:tc>
          <w:tcPr>
            <w:tcW w:w="425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Краеведческий  отдел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  ЦГБ  им.  А.  П. 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Чехова  выпустил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  Календарь  знаменательных  и  юбилейных  дат  на  2016  год  и  исторических  событий  г.  Серпухова.</w:t>
            </w:r>
          </w:p>
        </w:tc>
      </w:tr>
      <w:tr w:rsidR="009109B1" w:rsidRPr="009109B1" w:rsidTr="009109B1">
        <w:tc>
          <w:tcPr>
            <w:tcW w:w="411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t>5.   </w:t>
            </w:r>
            <w:proofErr w:type="spellStart"/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Островерхова</w:t>
            </w:r>
            <w:proofErr w:type="spell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,  Л.</w:t>
            </w:r>
            <w:proofErr w:type="gramEnd"/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t>  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Программа  краеведческого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  лектория  «</w:t>
            </w:r>
            <w:proofErr w:type="spell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Серпуховье</w:t>
            </w:r>
            <w:proofErr w:type="spell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 – Родина  моя»  на  2016  год  /  Лилия  </w:t>
            </w:r>
            <w:proofErr w:type="spell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Островерхова</w:t>
            </w:r>
            <w:proofErr w:type="spell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  //  Серпух.  вести.  -  2016.  - 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23  янв.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  - 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С  19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.  -  (Культурная  жизнь).</w:t>
            </w:r>
          </w:p>
        </w:tc>
        <w:tc>
          <w:tcPr>
            <w:tcW w:w="425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Отдел  краеведения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  ЦГБ  им.  А.  П.  Чехова  приглашает  </w:t>
            </w:r>
            <w:proofErr w:type="spell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серпуховичей</w:t>
            </w:r>
            <w:proofErr w:type="spell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  посетить  занятия  краеведческого  и  православного  лекториев (Программы   краеведческого  лектория    «</w:t>
            </w:r>
            <w:proofErr w:type="spell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Серпуховье</w:t>
            </w:r>
            <w:proofErr w:type="spell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 – Родина  моя»  на  2016</w:t>
            </w: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u w:val="single"/>
                <w:lang w:eastAsia="ru-RU"/>
              </w:rPr>
              <w:t>  год  и  православного  лектория «Русь  святая,  храни  веру  православную»  на  2016  год).</w:t>
            </w:r>
          </w:p>
        </w:tc>
      </w:tr>
      <w:tr w:rsidR="009109B1" w:rsidRPr="009109B1" w:rsidTr="009109B1">
        <w:tc>
          <w:tcPr>
            <w:tcW w:w="411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t>6.   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Источник  знаний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 – книга  //  Серпух. вести.  -  2016.  - 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27  февр.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  -  С.  19.  -  (Круглый стол)  (Культура).</w:t>
            </w:r>
          </w:p>
        </w:tc>
        <w:tc>
          <w:tcPr>
            <w:tcW w:w="425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В Серпуховском  историко-художественном  музее  прошло   заседание  Круглого  стола  «Книги  и  их  авторы»  на  тему  «Православная  книга  в  музейн</w:t>
            </w: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lastRenderedPageBreak/>
              <w:t>ой  экспозиции», на котором  присутствовали  работники  наших  библиотек.</w:t>
            </w:r>
          </w:p>
        </w:tc>
      </w:tr>
      <w:tr w:rsidR="009109B1" w:rsidRPr="009109B1" w:rsidTr="009109B1">
        <w:tc>
          <w:tcPr>
            <w:tcW w:w="411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lastRenderedPageBreak/>
              <w:t>7.   </w:t>
            </w: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Как на книжки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именины  /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/ Серпух. вести. – 2016. – 19 марта. – С. 2. – (Новости).</w:t>
            </w:r>
          </w:p>
        </w:tc>
        <w:tc>
          <w:tcPr>
            <w:tcW w:w="425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О традиционной Неделе детской и юношеской книги, которая пройдет в детских библиотеках г. Серпухова с 23 по 30 марта.</w:t>
            </w:r>
          </w:p>
        </w:tc>
      </w:tr>
      <w:tr w:rsidR="009109B1" w:rsidRPr="009109B1" w:rsidTr="009109B1">
        <w:tc>
          <w:tcPr>
            <w:tcW w:w="411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t>8.</w:t>
            </w: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 Карпова, Р. О культуре и умной социальной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политике :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 [беседа с и. о. зам. Главы  администрации  Серпухова, начальником упр. по культуре, спорте и работе с молодежью Риммой Карповой]  /  беседовала Надежда Пугачева  //  Серпухов. – 2016. – 25 марта. – С. 4. – (Интервью).</w:t>
            </w:r>
          </w:p>
        </w:tc>
        <w:tc>
          <w:tcPr>
            <w:tcW w:w="425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Чем запомнился для </w:t>
            </w:r>
            <w:proofErr w:type="spell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серпуховичей</w:t>
            </w:r>
            <w:proofErr w:type="spell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 ушедший «культурный»  - 2015 год, и каковы планы на будущее в сфере культуры.</w:t>
            </w:r>
          </w:p>
        </w:tc>
      </w:tr>
      <w:tr w:rsidR="009109B1" w:rsidRPr="009109B1" w:rsidTr="009109B1">
        <w:tc>
          <w:tcPr>
            <w:tcW w:w="411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t>9. </w:t>
            </w: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Приходи, смотри, участвуй! // Серпух. вести. – 2016. – 9 апр. – С. 5. – (12 апреля – день космонавтики) (Анонсы).</w:t>
            </w:r>
          </w:p>
        </w:tc>
        <w:tc>
          <w:tcPr>
            <w:tcW w:w="425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12 апреля в 11 часов в ДЦЮБ пройдет литературно-познавательный час для детей младшего возраста «А вы бывали в космосе?».</w:t>
            </w:r>
          </w:p>
        </w:tc>
      </w:tr>
      <w:tr w:rsidR="009109B1" w:rsidRPr="009109B1" w:rsidTr="009109B1">
        <w:tc>
          <w:tcPr>
            <w:tcW w:w="411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t>10. </w:t>
            </w: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21 марта в серпуховской городской библиотеке им. Чехова состоялось занятие лектория «Русь святая, храни веру православную» // Серпух. вести. – 2016. – 9 апр. - Газ. в газ. «Православный Серпухов». – С. 11. – (Вести благочиния).</w:t>
            </w:r>
          </w:p>
        </w:tc>
        <w:tc>
          <w:tcPr>
            <w:tcW w:w="425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 </w:t>
            </w:r>
          </w:p>
        </w:tc>
      </w:tr>
      <w:tr w:rsidR="009109B1" w:rsidRPr="009109B1" w:rsidTr="009109B1">
        <w:trPr>
          <w:trHeight w:val="945"/>
        </w:trPr>
        <w:tc>
          <w:tcPr>
            <w:tcW w:w="411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t>11.</w:t>
            </w: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 Даньшина, А. «Зеленая» миссия библиотек / Анастасия Даньшина // Серпух. вести. – 2016. – 16 апр. – Газ. в газ. – «Биосфера». – С. 13. - (Воспитание).</w:t>
            </w:r>
          </w:p>
        </w:tc>
        <w:tc>
          <w:tcPr>
            <w:tcW w:w="425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 Об  экологическом клубе «Лазурь» на филиале № 1.</w:t>
            </w:r>
          </w:p>
        </w:tc>
      </w:tr>
      <w:tr w:rsidR="009109B1" w:rsidRPr="009109B1" w:rsidTr="009109B1">
        <w:tc>
          <w:tcPr>
            <w:tcW w:w="411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t>12.</w:t>
            </w: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 Май,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июнь :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 [</w:t>
            </w:r>
            <w:proofErr w:type="spell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знаменат</w:t>
            </w:r>
            <w:proofErr w:type="spell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. и </w:t>
            </w:r>
            <w:proofErr w:type="spell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юбилейн</w:t>
            </w:r>
            <w:proofErr w:type="spell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.  даты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2016  г..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 Серпухов. Годы, события,</w:t>
            </w:r>
          </w:p>
          <w:p w:rsidR="009109B1" w:rsidRPr="009109B1" w:rsidRDefault="009109B1" w:rsidP="009109B1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люди.  ]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 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/  Лилия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  </w:t>
            </w:r>
            <w:proofErr w:type="spell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Островерхова</w:t>
            </w:r>
            <w:proofErr w:type="spell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  //  Серпух.  вести.  -  2016.  -   23 апр. -  Газ. 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в  газ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.  «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Край  родной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».  -  С. 11, 14.  -  (Даты).</w:t>
            </w:r>
          </w:p>
        </w:tc>
        <w:tc>
          <w:tcPr>
            <w:tcW w:w="425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 </w:t>
            </w:r>
          </w:p>
        </w:tc>
      </w:tr>
      <w:tr w:rsidR="009109B1" w:rsidRPr="009109B1" w:rsidTr="009109B1">
        <w:tc>
          <w:tcPr>
            <w:tcW w:w="411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t>13.</w:t>
            </w: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 Сергеева, Н. «Разруха» в головах / Надежда Сергеева // Серпух. вести. – 2016. – 23 апр. – Газ. в газ. «Край родной». – С. 12-13. – (Круглый стол).</w:t>
            </w:r>
          </w:p>
        </w:tc>
        <w:tc>
          <w:tcPr>
            <w:tcW w:w="425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«Круглый стол» в редакции «Серпуховских вестей» по проблемам сохранения объектов культурного наследия Серпуховского региона проходил 19 апреля 2016 года, в котором  приняли участие директор библиотеки им. А. А. Чехова Ольга </w:t>
            </w:r>
            <w:proofErr w:type="spell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lastRenderedPageBreak/>
              <w:t>Михальцевич</w:t>
            </w:r>
            <w:proofErr w:type="spell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 и заведующая отделом краеведения Лилия </w:t>
            </w:r>
            <w:proofErr w:type="spell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Островерхова</w:t>
            </w:r>
            <w:proofErr w:type="spell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.</w:t>
            </w:r>
          </w:p>
        </w:tc>
      </w:tr>
      <w:tr w:rsidR="009109B1" w:rsidRPr="009109B1" w:rsidTr="009109B1">
        <w:tc>
          <w:tcPr>
            <w:tcW w:w="411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lastRenderedPageBreak/>
              <w:t>14.</w:t>
            </w: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 Архипова, Т. Читай кино в Серпухове! / Татьяна Архипова // Серпух. вести. – 2016. – 30 апр. – С. 19. – (Конкурс).</w:t>
            </w:r>
          </w:p>
        </w:tc>
        <w:tc>
          <w:tcPr>
            <w:tcW w:w="425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spell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Библионочь</w:t>
            </w:r>
            <w:proofErr w:type="spell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 в СЦБС. Название акции – «Читай кино!» к 2016 году – Году кино в России.</w:t>
            </w:r>
          </w:p>
        </w:tc>
      </w:tr>
      <w:tr w:rsidR="009109B1" w:rsidRPr="009109B1" w:rsidTr="009109B1">
        <w:tc>
          <w:tcPr>
            <w:tcW w:w="411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t>15.</w:t>
            </w: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 Архипова, Т. Драгоценные клады слов / Татьяна Архипова // Серпух. вести. – 2016. – 28 мая. – С. 19. – (Праздники) (Культура).</w:t>
            </w:r>
          </w:p>
        </w:tc>
        <w:tc>
          <w:tcPr>
            <w:tcW w:w="425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Ко Дню славянской письменности и культуры организованы книжные выставки «Мир, увиденный сквозь книгу» в ЦГБ им. А. П. Чехова и «Праздник знакомых букв» в ЦДЮБ, в библиотеке-филиале № 1 проведена беседа «Есть храм у книг – библиотека». Второй год подряд в День славянской письменности и культуры в ЦДЮБ проходит открытый конкурс литературного объединения «Клио», приуроченный к этому празднику.</w:t>
            </w:r>
          </w:p>
        </w:tc>
      </w:tr>
      <w:tr w:rsidR="009109B1" w:rsidRPr="009109B1" w:rsidTr="009109B1">
        <w:tc>
          <w:tcPr>
            <w:tcW w:w="411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t>16.</w:t>
            </w: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 Шагнули в лето // Серпух. вести. – 2016. – 4 июня. – С. 12-13. – (Праздник) (1 июня – день защиты детей).</w:t>
            </w:r>
          </w:p>
          <w:p w:rsidR="009109B1" w:rsidRPr="009109B1" w:rsidRDefault="009109B1" w:rsidP="009109B1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 </w:t>
            </w:r>
          </w:p>
          <w:p w:rsidR="009109B1" w:rsidRPr="009109B1" w:rsidRDefault="009109B1" w:rsidP="009109B1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 </w:t>
            </w:r>
          </w:p>
          <w:p w:rsidR="009109B1" w:rsidRPr="009109B1" w:rsidRDefault="009109B1" w:rsidP="009109B1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 </w:t>
            </w:r>
          </w:p>
          <w:p w:rsidR="009109B1" w:rsidRPr="009109B1" w:rsidRDefault="009109B1" w:rsidP="009109B1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 </w:t>
            </w:r>
          </w:p>
          <w:p w:rsidR="009109B1" w:rsidRPr="009109B1" w:rsidRDefault="009109B1" w:rsidP="009109B1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Ко Дню защиты детей коллектив ЦДЮБ провел для учеников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школы  №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 11 праздник «Здравствуй, лето красное!». Ребята узнали об истории Международного дня защиты детей, о праздниках, которые отмечаются в июне, а также поучаствовали в викторинах и конкурсах.                                                                             </w:t>
            </w:r>
          </w:p>
        </w:tc>
      </w:tr>
      <w:tr w:rsidR="009109B1" w:rsidRPr="009109B1" w:rsidTr="009109B1">
        <w:tc>
          <w:tcPr>
            <w:tcW w:w="411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t>17.</w:t>
            </w: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 Архипова, Т. Награда – по заслугам // Серпух. вести. – 2016. – 4 июня. – С. 19. – (Знай наших) (Культура).</w:t>
            </w:r>
          </w:p>
        </w:tc>
        <w:tc>
          <w:tcPr>
            <w:tcW w:w="425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Второй год подряд в День славянской письменности и культуры в ЦДЮБ литературное объединение «Клио» проводит открытый конкурс, приуроченный к этому празднику.</w:t>
            </w:r>
          </w:p>
        </w:tc>
      </w:tr>
      <w:tr w:rsidR="009109B1" w:rsidRPr="009109B1" w:rsidTr="009109B1">
        <w:tc>
          <w:tcPr>
            <w:tcW w:w="411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t>18. </w:t>
            </w: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Любивший пользу Отечества // Серпух. вести. – 2016. – 30 июля. – С. 20. – (Библиотека) (Культура).</w:t>
            </w:r>
          </w:p>
        </w:tc>
        <w:tc>
          <w:tcPr>
            <w:tcW w:w="425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В ЦГБ им. А. П. Чехова открыта книжная выставка, приуроченная к отмечаемому 28 июля дню рождения Серпуховского князя Владимира Храброго.</w:t>
            </w:r>
          </w:p>
        </w:tc>
      </w:tr>
      <w:tr w:rsidR="009109B1" w:rsidRPr="009109B1" w:rsidTr="009109B1">
        <w:tc>
          <w:tcPr>
            <w:tcW w:w="411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lastRenderedPageBreak/>
              <w:t>19. </w:t>
            </w: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Сентябрь,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октябрь :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 [</w:t>
            </w:r>
            <w:proofErr w:type="spell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знаменат</w:t>
            </w:r>
            <w:proofErr w:type="spell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. и </w:t>
            </w:r>
            <w:proofErr w:type="spell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юбилейн</w:t>
            </w:r>
            <w:proofErr w:type="spell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. 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даты  2016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  г.. Серпухов. Годы, события,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люди.  ]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 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/  Лилия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  </w:t>
            </w:r>
            <w:proofErr w:type="spell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Островерхова</w:t>
            </w:r>
            <w:proofErr w:type="spell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  //  Серпух.  вести.  -  2016.  -   3 сент. -  Газ. 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в  газ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.  «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Край  родной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».  -  С. 11.  -  (Даты).</w:t>
            </w:r>
          </w:p>
        </w:tc>
        <w:tc>
          <w:tcPr>
            <w:tcW w:w="425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 </w:t>
            </w:r>
          </w:p>
        </w:tc>
      </w:tr>
      <w:tr w:rsidR="009109B1" w:rsidRPr="009109B1" w:rsidTr="009109B1">
        <w:tc>
          <w:tcPr>
            <w:tcW w:w="411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t>20. </w:t>
            </w: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Прокунина, Н. Хранители истории Отечества / Нина Прокунина // Серпух. вести. – 2016. – 3 сент. – Газ. в газ. «Край родной». – С. 11,12. (Заседание клуба краеведов).</w:t>
            </w:r>
          </w:p>
        </w:tc>
        <w:tc>
          <w:tcPr>
            <w:tcW w:w="425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В ЦГБ им. А. П. Чехова состоялась встреча, посвященная серпуховским краеведам, стоящим у истоков возрождения краеведения в нашей стране в середине  ХХ столетия.</w:t>
            </w:r>
          </w:p>
        </w:tc>
      </w:tr>
      <w:tr w:rsidR="009109B1" w:rsidRPr="009109B1" w:rsidTr="009109B1">
        <w:tc>
          <w:tcPr>
            <w:tcW w:w="411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t>21. </w:t>
            </w: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Титов, И. Помощь библиотеке и юным читателям / Иван Титов // МК в Серпухове. – 2016. – 7-14 сент. – С. 16. – (Общество).</w:t>
            </w:r>
          </w:p>
        </w:tc>
        <w:tc>
          <w:tcPr>
            <w:tcW w:w="425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Помещение городской библиотеки-филиала № 33, находящееся в доме № 13 по Борисовскому шоссе, давно нуждается в ремонте. Решением этого вопроса занялся депутат по округу № 8 Виктор Кузин.</w:t>
            </w:r>
          </w:p>
        </w:tc>
      </w:tr>
      <w:tr w:rsidR="009109B1" w:rsidRPr="009109B1" w:rsidTr="009109B1">
        <w:tc>
          <w:tcPr>
            <w:tcW w:w="411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t>22. </w:t>
            </w: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Впечатления от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России  /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/ Серпух. вести. – 2016. – 16 сент. – Газ. в газ. «Ветеран». – С. 11. – (Встречи).</w:t>
            </w:r>
          </w:p>
        </w:tc>
        <w:tc>
          <w:tcPr>
            <w:tcW w:w="425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В ЦДЮБ открылась фотовыставка члена  Серпуховского </w:t>
            </w:r>
            <w:proofErr w:type="spell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фотоклуба</w:t>
            </w:r>
            <w:proofErr w:type="spell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 Т. А. Прокопенко «Впечатление от России».</w:t>
            </w:r>
          </w:p>
        </w:tc>
      </w:tr>
      <w:tr w:rsidR="009109B1" w:rsidRPr="009109B1" w:rsidTr="009109B1">
        <w:tc>
          <w:tcPr>
            <w:tcW w:w="411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t>23.   </w:t>
            </w: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[30 сентября] в Центральной библиотеке имени Чехова состоялась встреча с религиоведом, богословом и миссионером, преподавателем Коломенской духовной семинарии священником Георгием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Максимовым  /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/ Серпух вести. – 2016. – 15 окт. – Газ. в газ. «Православный Серпухов». – С. 11. – (Вести благочиния).</w:t>
            </w:r>
          </w:p>
        </w:tc>
        <w:tc>
          <w:tcPr>
            <w:tcW w:w="425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 </w:t>
            </w:r>
          </w:p>
        </w:tc>
      </w:tr>
      <w:tr w:rsidR="009109B1" w:rsidRPr="009109B1" w:rsidTr="009109B1">
        <w:tc>
          <w:tcPr>
            <w:tcW w:w="411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t>24. </w:t>
            </w: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Архипова, Т.</w:t>
            </w:r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t> </w:t>
            </w: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Русская классика глазами Глазунова / Татьяна Архипова // Серпух вести. – 2016. – 21 окт. – С. 19.  – (Выставка) (Культура).</w:t>
            </w:r>
          </w:p>
        </w:tc>
        <w:tc>
          <w:tcPr>
            <w:tcW w:w="425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В ЦДЮБ состоялась передвижная выставка иллюстраций И. С. Глазунова к произведениям русских классиков в рамках межрегионального проекта «Творчество Ильи Глазунова – детям и юношеству Подмосковья». Масштабный проект реализуется столичной Галереей мастера совместно с Московской областной детской библиотекой.</w:t>
            </w:r>
          </w:p>
        </w:tc>
      </w:tr>
      <w:tr w:rsidR="009109B1" w:rsidRPr="009109B1" w:rsidTr="009109B1">
        <w:tc>
          <w:tcPr>
            <w:tcW w:w="411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lastRenderedPageBreak/>
              <w:t>25. </w:t>
            </w: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Полежаева, Л. </w:t>
            </w:r>
            <w:proofErr w:type="spellStart"/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СКайФЕСТ</w:t>
            </w:r>
            <w:proofErr w:type="spell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 погружение в мир фантастики / Людмила Полежаева  // Выбирай в Серпухове. – 2016. – № 19 (</w:t>
            </w:r>
            <w:proofErr w:type="spell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нояб</w:t>
            </w:r>
            <w:proofErr w:type="spell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.). – С. 5. – (Как это было).</w:t>
            </w:r>
          </w:p>
        </w:tc>
        <w:tc>
          <w:tcPr>
            <w:tcW w:w="425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В ДЮБ прошла встреча с детским писателем Юрием Кузнецовым, написавшим продолжение к известной сказке Волкова А. М. «Волшебник Изумрудного города».</w:t>
            </w:r>
          </w:p>
        </w:tc>
      </w:tr>
      <w:tr w:rsidR="009109B1" w:rsidRPr="009109B1" w:rsidTr="009109B1">
        <w:tc>
          <w:tcPr>
            <w:tcW w:w="411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t>26.</w:t>
            </w: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 Нашим мамам посвящается // Серпух. вести. – 2016. – 25 </w:t>
            </w:r>
            <w:proofErr w:type="spell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нояб</w:t>
            </w:r>
            <w:proofErr w:type="spell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. – С. 7. – (27 ноября – День матери).</w:t>
            </w:r>
          </w:p>
        </w:tc>
        <w:tc>
          <w:tcPr>
            <w:tcW w:w="425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27 ноября – День матери. Всю неделю в библиотеках проходили тематические выставки, литературно-музыкальные композиции, классные часы, викторины.</w:t>
            </w:r>
          </w:p>
        </w:tc>
      </w:tr>
      <w:tr w:rsidR="009109B1" w:rsidRPr="009109B1" w:rsidTr="009109B1">
        <w:tc>
          <w:tcPr>
            <w:tcW w:w="411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t>27.</w:t>
            </w: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 Краснов, Е. История авиации от настоящих летчиков / Евгений Краснов // Мы и город. Неделя. – 2016. – 30 </w:t>
            </w:r>
            <w:proofErr w:type="spell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нояб</w:t>
            </w:r>
            <w:proofErr w:type="spell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. – С. 1; 6. – (События и факты).</w:t>
            </w:r>
          </w:p>
        </w:tc>
        <w:tc>
          <w:tcPr>
            <w:tcW w:w="425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В ДЮБ состоялась встреча пилотов реактивных самолетов с серпуховскими школьниками. От летчиков ребята узнали об истории развития авиации, о том, какие существовали летательные аппараты и какие из них используются в настоящее время.</w:t>
            </w:r>
          </w:p>
        </w:tc>
      </w:tr>
      <w:tr w:rsidR="009109B1" w:rsidRPr="009109B1" w:rsidTr="009109B1">
        <w:tc>
          <w:tcPr>
            <w:tcW w:w="411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t>28. </w:t>
            </w:r>
            <w:proofErr w:type="spell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Островерхова</w:t>
            </w:r>
            <w:proofErr w:type="spell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, Л. Стояли насмерть под Москвой / Лилия </w:t>
            </w:r>
            <w:proofErr w:type="spell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Островерхова</w:t>
            </w:r>
            <w:proofErr w:type="spell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 // Серпух. вести. – 2016. – 2 дек. – Газ. в газ. «Ветеран». – С. 14. – (Библиотека) (Ветеран).</w:t>
            </w:r>
          </w:p>
        </w:tc>
        <w:tc>
          <w:tcPr>
            <w:tcW w:w="425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Библиотеки СЦБС разработали план мероприятий по подготовке и празднованию 75-летия битвы под Москвой в Великой Отечественной войне.</w:t>
            </w:r>
          </w:p>
        </w:tc>
      </w:tr>
      <w:tr w:rsidR="009109B1" w:rsidRPr="009109B1" w:rsidTr="009109B1">
        <w:tc>
          <w:tcPr>
            <w:tcW w:w="4111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b/>
                <w:bCs/>
                <w:spacing w:val="15"/>
                <w:sz w:val="20"/>
                <w:szCs w:val="20"/>
                <w:lang w:eastAsia="ru-RU"/>
              </w:rPr>
              <w:t>29. </w:t>
            </w: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 xml:space="preserve">Наступает год </w:t>
            </w:r>
            <w:proofErr w:type="gramStart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экологии  /</w:t>
            </w:r>
            <w:proofErr w:type="gramEnd"/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/ Серпух. вести. – 2016. – 23 дек. – С. 5.</w:t>
            </w:r>
          </w:p>
        </w:tc>
        <w:tc>
          <w:tcPr>
            <w:tcW w:w="425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09B1" w:rsidRPr="009109B1" w:rsidRDefault="009109B1" w:rsidP="009109B1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9109B1">
              <w:rPr>
                <w:rFonts w:ascii="Cambria" w:eastAsia="Times New Roman" w:hAnsi="Cambria" w:cs="Tahoma"/>
                <w:spacing w:val="15"/>
                <w:sz w:val="20"/>
                <w:szCs w:val="20"/>
                <w:lang w:eastAsia="ru-RU"/>
              </w:rPr>
              <w:t>В декабре в ЦГБ им. А. П. Чехова стартовал новый сезон экологического лектория, темы которого объединены под названием «2017 год – год экологии и особо охраняемых территорий».</w:t>
            </w:r>
          </w:p>
        </w:tc>
      </w:tr>
    </w:tbl>
    <w:p w:rsidR="009109B1" w:rsidRPr="009109B1" w:rsidRDefault="009109B1" w:rsidP="009109B1">
      <w:pPr>
        <w:shd w:val="clear" w:color="auto" w:fill="4A3423"/>
        <w:spacing w:before="120" w:after="120" w:line="270" w:lineRule="atLeast"/>
        <w:ind w:firstLine="0"/>
        <w:jc w:val="left"/>
        <w:rPr>
          <w:rFonts w:ascii="Tahoma" w:eastAsia="Times New Roman" w:hAnsi="Tahoma" w:cs="Tahoma"/>
          <w:spacing w:val="15"/>
          <w:sz w:val="18"/>
          <w:szCs w:val="18"/>
          <w:lang w:eastAsia="ru-RU"/>
        </w:rPr>
      </w:pPr>
      <w:r w:rsidRPr="009109B1">
        <w:rPr>
          <w:rFonts w:ascii="Tahoma" w:eastAsia="Times New Roman" w:hAnsi="Tahoma" w:cs="Tahoma"/>
          <w:spacing w:val="15"/>
          <w:sz w:val="18"/>
          <w:szCs w:val="18"/>
          <w:lang w:eastAsia="ru-RU"/>
        </w:rPr>
        <w:t> </w:t>
      </w:r>
    </w:p>
    <w:bookmarkEnd w:id="0"/>
    <w:p w:rsidR="003E0016" w:rsidRDefault="003E0016" w:rsidP="00267A78">
      <w:pPr>
        <w:ind w:firstLine="0"/>
      </w:pPr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A69"/>
    <w:rsid w:val="00185896"/>
    <w:rsid w:val="00267A78"/>
    <w:rsid w:val="003E0016"/>
    <w:rsid w:val="00501859"/>
    <w:rsid w:val="008A140B"/>
    <w:rsid w:val="009109B1"/>
    <w:rsid w:val="00A66A69"/>
    <w:rsid w:val="00B91A8F"/>
    <w:rsid w:val="00F5492E"/>
    <w:rsid w:val="00F6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5707B"/>
  <w15:chartTrackingRefBased/>
  <w15:docId w15:val="{7A65EFEE-172B-43FC-8AEE-B3F244AD3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589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85896"/>
    <w:rPr>
      <w:b/>
      <w:bCs/>
    </w:rPr>
  </w:style>
  <w:style w:type="character" w:styleId="a5">
    <w:name w:val="Emphasis"/>
    <w:basedOn w:val="a0"/>
    <w:uiPriority w:val="20"/>
    <w:qFormat/>
    <w:rsid w:val="001858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1366</Words>
  <Characters>7791</Characters>
  <Application>Microsoft Office Word</Application>
  <DocSecurity>0</DocSecurity>
  <Lines>64</Lines>
  <Paragraphs>18</Paragraphs>
  <ScaleCrop>false</ScaleCrop>
  <Company>diakov.net</Company>
  <LinksUpToDate>false</LinksUpToDate>
  <CharactersWithSpaces>9139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</cp:revision>
  <dcterms:created xsi:type="dcterms:W3CDTF">2026-06-26T05:14:00Z</dcterms:created>
  <dcterms:modified xsi:type="dcterms:W3CDTF">2026-06-26T05:18:00Z</dcterms:modified>
</cp:coreProperties>
</file>